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3139" w14:textId="1F3C714B" w:rsidR="005D7B17" w:rsidRDefault="006570B2" w:rsidP="005D7B17">
      <w:pPr>
        <w:pStyle w:val="TableParagraph"/>
        <w:tabs>
          <w:tab w:val="left" w:pos="995"/>
        </w:tabs>
        <w:spacing w:line="480" w:lineRule="exact"/>
        <w:contextualSpacing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心理衡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鑑</w:t>
      </w:r>
      <w:proofErr w:type="gramEnd"/>
      <w:r w:rsidR="005D7B17" w:rsidRPr="00E0687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報告</w:t>
      </w:r>
      <w:proofErr w:type="gramStart"/>
      <w:r w:rsidR="005D7B17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—</w:t>
      </w:r>
      <w:proofErr w:type="gramEnd"/>
      <w:r w:rsidR="005D7B17" w:rsidRPr="00E0687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範例</w:t>
      </w:r>
    </w:p>
    <w:p w14:paraId="463FC5DB" w14:textId="7FE0374E" w:rsidR="005D7B17" w:rsidRPr="005D7B17" w:rsidRDefault="005D7B17" w:rsidP="005D7B17">
      <w:pPr>
        <w:pStyle w:val="TableParagraph"/>
        <w:tabs>
          <w:tab w:val="left" w:pos="995"/>
        </w:tabs>
        <w:spacing w:line="480" w:lineRule="exact"/>
        <w:contextualSpacing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5D7B1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說明：</w:t>
      </w:r>
      <w:r w:rsidR="005E3A9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本範例僅供參考；正式</w:t>
      </w:r>
      <w:r w:rsidRPr="005D7B1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報告請依據各醫療院所提供之版本為</w:t>
      </w:r>
      <w:proofErr w:type="gramStart"/>
      <w:r w:rsidRPr="005D7B1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準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，所提供之醫療資料應蓋醫院機構關防</w:t>
      </w:r>
      <w:r w:rsidRPr="005D7B1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0"/>
        <w:gridCol w:w="3241"/>
        <w:gridCol w:w="3241"/>
      </w:tblGrid>
      <w:tr w:rsidR="005D7B17" w:rsidRPr="00712039" w14:paraId="0E407316" w14:textId="77777777" w:rsidTr="00C915E2">
        <w:trPr>
          <w:trHeight w:val="58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C7E5E" w14:textId="0CBCC35A" w:rsidR="005D7B17" w:rsidRPr="00712039" w:rsidRDefault="009F26F9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心理師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姓名：</w:t>
            </w:r>
          </w:p>
          <w:p w14:paraId="461C483F" w14:textId="5F6080B8" w:rsidR="00E61448" w:rsidRPr="00712039" w:rsidRDefault="00E61448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服務單位：</w:t>
            </w:r>
          </w:p>
          <w:p w14:paraId="37776499" w14:textId="6CE7BF69" w:rsidR="005D7B17" w:rsidRPr="00712039" w:rsidRDefault="00E61448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單位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地址：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　　　　　　　　　　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Email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　　　　　　　　聯絡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電話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</w:p>
          <w:p w14:paraId="7A5B1234" w14:textId="38C2FE34" w:rsidR="005D7B17" w:rsidRPr="00712039" w:rsidRDefault="005D7B17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專業資格</w:t>
            </w:r>
            <w:r w:rsidR="00E6144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</w:p>
          <w:p w14:paraId="12D63FD1" w14:textId="40E214F0" w:rsidR="005D7B17" w:rsidRPr="00712039" w:rsidRDefault="005D7B17" w:rsidP="00712039">
            <w:pPr>
              <w:pBdr>
                <w:bottom w:val="single" w:sz="6" w:space="1" w:color="auto"/>
              </w:pBd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專業證明或醫師證照號碼</w:t>
            </w:r>
            <w:r w:rsidR="00E6144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</w:p>
          <w:p w14:paraId="612FA6E2" w14:textId="5CF65D9D" w:rsidR="00E61448" w:rsidRPr="00712039" w:rsidRDefault="00E61448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運動員姓名：</w:t>
            </w:r>
          </w:p>
          <w:p w14:paraId="727242F9" w14:textId="6C05692B" w:rsidR="00E61448" w:rsidRPr="00712039" w:rsidRDefault="00E61448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運動員出生日期：</w:t>
            </w:r>
          </w:p>
          <w:p w14:paraId="26A0994C" w14:textId="1BE68F2A" w:rsidR="00E61448" w:rsidRPr="00712039" w:rsidRDefault="00E61448" w:rsidP="007120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進行評估日期：</w:t>
            </w:r>
          </w:p>
          <w:p w14:paraId="770EFC4C" w14:textId="57B6B1E8" w:rsidR="00E61448" w:rsidRDefault="00E61448" w:rsidP="00712039">
            <w:pPr>
              <w:pBdr>
                <w:bottom w:val="single" w:sz="6" w:space="1" w:color="auto"/>
              </w:pBd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評估時歲數：</w:t>
            </w:r>
          </w:p>
          <w:p w14:paraId="0D4DFCC9" w14:textId="77777777" w:rsidR="009F26F9" w:rsidRDefault="005D7B17" w:rsidP="009F26F9">
            <w:pPr>
              <w:pStyle w:val="a3"/>
              <w:numPr>
                <w:ilvl w:val="0"/>
                <w:numId w:val="2"/>
              </w:num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簡介</w:t>
            </w:r>
          </w:p>
          <w:p w14:paraId="2F3D1560" w14:textId="0A9B6A65" w:rsidR="005D7B17" w:rsidRPr="009F26F9" w:rsidRDefault="009F26F9" w:rsidP="009F26F9">
            <w:pPr>
              <w:pStyle w:val="a3"/>
              <w:spacing w:line="440" w:lineRule="exact"/>
              <w:ind w:left="48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</w:t>
            </w:r>
            <w:r w:rsidRPr="009F26F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心理師</w:t>
            </w:r>
            <w:r w:rsidR="00E61448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應該在此</w:t>
            </w:r>
            <w:r w:rsidR="005D7B17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說明運動員</w:t>
            </w:r>
            <w:r w:rsidR="00E61448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評估</w:t>
            </w:r>
            <w:r w:rsidR="005D7B17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的目的，描述</w:t>
            </w:r>
            <w:r w:rsidR="00E61448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所採用的評估</w:t>
            </w:r>
            <w:r w:rsidR="005D7B17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工具</w:t>
            </w:r>
            <w:r w:rsidR="00E61448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和方法</w:t>
            </w:r>
            <w:r w:rsidR="005D7B17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="00E61448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即使用哪種方法進行智力和適應行為評估</w:t>
            </w:r>
            <w:r w:rsidR="005D7B17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="00E61448" w:rsidRP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，以及選擇這些評估方法的原因。</w:t>
            </w:r>
          </w:p>
          <w:p w14:paraId="5569D2C6" w14:textId="7FDB6363" w:rsidR="005D7B17" w:rsidRPr="00712039" w:rsidRDefault="00E61448" w:rsidP="00712039">
            <w:pPr>
              <w:pStyle w:val="a3"/>
              <w:numPr>
                <w:ilvl w:val="0"/>
                <w:numId w:val="2"/>
              </w:num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120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評估背景</w:t>
            </w:r>
          </w:p>
          <w:p w14:paraId="57C7DA08" w14:textId="1E82D3C2" w:rsidR="005D7B17" w:rsidRPr="00712039" w:rsidRDefault="00532D4E" w:rsidP="00712039">
            <w:pPr>
              <w:pStyle w:val="a3"/>
              <w:spacing w:line="440" w:lineRule="exact"/>
              <w:ind w:left="48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</w:t>
            </w:r>
            <w:r w:rsid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心理師</w:t>
            </w:r>
            <w:r w:rsidR="00E6144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應該在此說明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的任何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相關背景，包括教育、家庭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背景、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醫療背景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如果與評估相關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和任何過往的測試結果，旨在反映運動員的整體情況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14:paraId="29045886" w14:textId="2542B0FE" w:rsidR="005D7B17" w:rsidRPr="00712039" w:rsidRDefault="00532D4E" w:rsidP="00712039">
            <w:pPr>
              <w:pStyle w:val="a3"/>
              <w:spacing w:line="440" w:lineRule="exact"/>
              <w:ind w:left="482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</w:t>
            </w:r>
            <w:r w:rsid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心理師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還應該說明運動員對評估的態度，是否由父母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護理者陪同等，以及可能影響評估結果的任何事宜。</w:t>
            </w:r>
          </w:p>
          <w:p w14:paraId="486D0FA6" w14:textId="3357366E" w:rsidR="00532D4E" w:rsidRPr="00712039" w:rsidRDefault="00532D4E" w:rsidP="00712039">
            <w:pPr>
              <w:pStyle w:val="a3"/>
              <w:spacing w:line="440" w:lineRule="exact"/>
              <w:ind w:left="482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本部分不應少於二段文字。</w:t>
            </w:r>
          </w:p>
          <w:p w14:paraId="26C4CA93" w14:textId="5BE44BA2" w:rsidR="005D7B17" w:rsidRPr="00712039" w:rsidRDefault="005D7B17" w:rsidP="00712039">
            <w:pPr>
              <w:pStyle w:val="a3"/>
              <w:numPr>
                <w:ilvl w:val="0"/>
                <w:numId w:val="2"/>
              </w:num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智力</w:t>
            </w:r>
            <w:r w:rsidR="00532D4E" w:rsidRPr="007120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評估</w:t>
            </w:r>
          </w:p>
          <w:p w14:paraId="5EE75C76" w14:textId="369AEE42" w:rsidR="00532D4E" w:rsidRPr="00712039" w:rsidRDefault="006570B2" w:rsidP="00712039">
            <w:pPr>
              <w:pStyle w:val="a3"/>
              <w:spacing w:line="440" w:lineRule="exact"/>
              <w:ind w:left="48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</w:t>
            </w:r>
            <w:r w:rsid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心理師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應該在此說明評估結果，尤其是每</w:t>
            </w:r>
            <w:proofErr w:type="gramStart"/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個</w:t>
            </w:r>
            <w:proofErr w:type="gramEnd"/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領域的結果。例如：在魏氏智力測驗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(WAIS)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中會包括語言和表現方面的測試摘要和得分。按照測試手冊的指示，</w:t>
            </w:r>
            <w:r w:rsid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心理師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應詳細說明各分量表分數的差異性，例如魏氏兒童智力量表，總智商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(FSIQ)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、語文理解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(VCI)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、處理速度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(PSI)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、工作記憶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(WMI)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及知覺推理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(PRI)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的分數與智商，得分的範圍，各分量表分數的差異性，說明任何顯著的變化以及闡釋完整智力評分的涵義。</w:t>
            </w:r>
          </w:p>
          <w:p w14:paraId="669C1E3A" w14:textId="58BE1E79" w:rsidR="006570B2" w:rsidRPr="00712039" w:rsidRDefault="006570B2" w:rsidP="00712039">
            <w:pPr>
              <w:pStyle w:val="a3"/>
              <w:spacing w:line="440" w:lineRule="exact"/>
              <w:ind w:left="48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評分：本報告應包含得分的摘要，例：使用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WAIS-IV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5D7B17" w:rsidRPr="00712039" w14:paraId="5A36A19F" w14:textId="77777777" w:rsidTr="00C915E2">
        <w:trPr>
          <w:trHeight w:val="422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598BC891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67" w:type="pct"/>
            <w:tcBorders>
              <w:top w:val="single" w:sz="12" w:space="0" w:color="auto"/>
            </w:tcBorders>
            <w:vAlign w:val="center"/>
          </w:tcPr>
          <w:p w14:paraId="629A37A5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標準分數</w:t>
            </w:r>
          </w:p>
        </w:tc>
        <w:tc>
          <w:tcPr>
            <w:tcW w:w="166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558E08" w14:textId="7ADC23F5" w:rsidR="005D7B17" w:rsidRPr="00712039" w:rsidRDefault="006570B2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95%</w:t>
            </w:r>
            <w:r w:rsidR="005D7B17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信賴區間</w:t>
            </w:r>
          </w:p>
        </w:tc>
      </w:tr>
      <w:tr w:rsidR="005D7B17" w:rsidRPr="00712039" w14:paraId="7E6326D6" w14:textId="77777777" w:rsidTr="00C915E2">
        <w:trPr>
          <w:trHeight w:val="422"/>
        </w:trPr>
        <w:tc>
          <w:tcPr>
            <w:tcW w:w="1666" w:type="pct"/>
            <w:tcBorders>
              <w:left w:val="single" w:sz="12" w:space="0" w:color="auto"/>
            </w:tcBorders>
            <w:vAlign w:val="center"/>
          </w:tcPr>
          <w:p w14:paraId="7CE32CFF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語文理解</w:t>
            </w:r>
          </w:p>
        </w:tc>
        <w:tc>
          <w:tcPr>
            <w:tcW w:w="1667" w:type="pct"/>
            <w:vAlign w:val="center"/>
          </w:tcPr>
          <w:p w14:paraId="3242237B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14:paraId="2E57EE71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D7B17" w:rsidRPr="00712039" w14:paraId="0AC0BF49" w14:textId="77777777" w:rsidTr="00C915E2">
        <w:trPr>
          <w:trHeight w:val="422"/>
        </w:trPr>
        <w:tc>
          <w:tcPr>
            <w:tcW w:w="1666" w:type="pct"/>
            <w:tcBorders>
              <w:left w:val="single" w:sz="12" w:space="0" w:color="auto"/>
            </w:tcBorders>
            <w:vAlign w:val="center"/>
          </w:tcPr>
          <w:p w14:paraId="3CD5CC04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知覺推理</w:t>
            </w:r>
          </w:p>
        </w:tc>
        <w:tc>
          <w:tcPr>
            <w:tcW w:w="1667" w:type="pct"/>
            <w:vAlign w:val="center"/>
          </w:tcPr>
          <w:p w14:paraId="71007B0F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14:paraId="3A7DE4D6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D7B17" w:rsidRPr="00712039" w14:paraId="0F624CDF" w14:textId="77777777" w:rsidTr="00C915E2">
        <w:trPr>
          <w:trHeight w:val="422"/>
        </w:trPr>
        <w:tc>
          <w:tcPr>
            <w:tcW w:w="1666" w:type="pct"/>
            <w:tcBorders>
              <w:left w:val="single" w:sz="12" w:space="0" w:color="auto"/>
            </w:tcBorders>
            <w:vAlign w:val="center"/>
          </w:tcPr>
          <w:p w14:paraId="1F770952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工作記憶</w:t>
            </w:r>
          </w:p>
        </w:tc>
        <w:tc>
          <w:tcPr>
            <w:tcW w:w="1667" w:type="pct"/>
            <w:vAlign w:val="center"/>
          </w:tcPr>
          <w:p w14:paraId="34AD524D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14:paraId="783B20B2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D7B17" w:rsidRPr="00712039" w14:paraId="1A8EB225" w14:textId="77777777" w:rsidTr="00C915E2">
        <w:trPr>
          <w:trHeight w:val="422"/>
        </w:trPr>
        <w:tc>
          <w:tcPr>
            <w:tcW w:w="1666" w:type="pct"/>
            <w:tcBorders>
              <w:left w:val="single" w:sz="12" w:space="0" w:color="auto"/>
            </w:tcBorders>
            <w:vAlign w:val="center"/>
          </w:tcPr>
          <w:p w14:paraId="492BB265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處理速度</w:t>
            </w:r>
          </w:p>
        </w:tc>
        <w:tc>
          <w:tcPr>
            <w:tcW w:w="1667" w:type="pct"/>
            <w:vAlign w:val="center"/>
          </w:tcPr>
          <w:p w14:paraId="2C67AD0D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14:paraId="206695D4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D7B17" w:rsidRPr="00712039" w14:paraId="71FBD8B4" w14:textId="77777777" w:rsidTr="00C915E2">
        <w:trPr>
          <w:trHeight w:val="422"/>
        </w:trPr>
        <w:tc>
          <w:tcPr>
            <w:tcW w:w="166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54FDE5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全量表</w:t>
            </w:r>
          </w:p>
        </w:tc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14:paraId="2A9D2CD5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6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CDBDEB" w14:textId="77777777" w:rsidR="005D7B17" w:rsidRPr="00712039" w:rsidRDefault="005D7B17" w:rsidP="007120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D7B17" w:rsidRPr="00712039" w14:paraId="32031E9A" w14:textId="77777777" w:rsidTr="00C915E2">
        <w:trPr>
          <w:trHeight w:val="385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566CD" w14:textId="187FEF1F" w:rsidR="005D7B17" w:rsidRPr="00712039" w:rsidRDefault="005D7B17" w:rsidP="00712039">
            <w:pPr>
              <w:pStyle w:val="a3"/>
              <w:spacing w:afterLines="50" w:after="180" w:line="440" w:lineRule="exact"/>
              <w:ind w:left="482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此部分希望有五段以上</w:t>
            </w:r>
            <w:r w:rsidR="009F26F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的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描述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B35B896" w14:textId="56D99B06" w:rsidR="005D7B17" w:rsidRPr="00712039" w:rsidRDefault="005D7B17" w:rsidP="00712039">
            <w:pPr>
              <w:pStyle w:val="a3"/>
              <w:spacing w:line="440" w:lineRule="exact"/>
              <w:ind w:left="482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120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適應行為</w:t>
            </w:r>
          </w:p>
          <w:p w14:paraId="75E8C56A" w14:textId="04B3A01A" w:rsidR="006570B2" w:rsidRPr="00712039" w:rsidRDefault="006570B2" w:rsidP="00712039">
            <w:pPr>
              <w:pStyle w:val="a3"/>
              <w:spacing w:line="440" w:lineRule="exact"/>
              <w:ind w:left="482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</w:t>
            </w:r>
            <w:r w:rsidR="009F26F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心理師</w:t>
            </w: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應該在此說明如何進行適應行為評估和向誰諮詢，然後針對評論每</w:t>
            </w:r>
            <w:proofErr w:type="gramStart"/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個</w:t>
            </w:r>
            <w:proofErr w:type="gramEnd"/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領域總結出評估結果。</w:t>
            </w:r>
          </w:p>
          <w:p w14:paraId="3EB71A5A" w14:textId="1B0AFB99" w:rsidR="006570B2" w:rsidRPr="00712039" w:rsidRDefault="006570B2" w:rsidP="00712039">
            <w:pPr>
              <w:pStyle w:val="a3"/>
              <w:spacing w:line="440" w:lineRule="exact"/>
              <w:ind w:left="482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　　如果評估是通過臨床觀察進行的，那麼提供越多與評估相關的訊息便很重要。這些訊息應包括觀察的時間、地點、時間長短、受測者在做什麼以及這個觀察的結果。評估應該由任何現有的紀錄或了解受測者的人士，如親友或照顧者的訪問做為補充資料，這些補充證據的來源應在報告中註明。</w:t>
            </w:r>
            <w:r w:rsidR="00C963E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透過觀察來進行評估通常較標準評估</w:t>
            </w:r>
            <w:r w:rsidR="00C963E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="00C963E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如</w:t>
            </w:r>
            <w:r w:rsidR="00C963E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Vineland)</w:t>
            </w:r>
            <w:r w:rsidR="00C963E8" w:rsidRPr="0071203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花費更多時間。</w:t>
            </w:r>
          </w:p>
          <w:tbl>
            <w:tblPr>
              <w:tblStyle w:val="a4"/>
              <w:tblW w:w="4626" w:type="pct"/>
              <w:jc w:val="center"/>
              <w:tblLook w:val="04A0" w:firstRow="1" w:lastRow="0" w:firstColumn="1" w:lastColumn="0" w:noHBand="0" w:noVBand="1"/>
            </w:tblPr>
            <w:tblGrid>
              <w:gridCol w:w="8958"/>
            </w:tblGrid>
            <w:tr w:rsidR="002A3494" w14:paraId="2B95BF8E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434E3D62" w14:textId="1DB60A3E" w:rsidR="005E3A96" w:rsidRDefault="002A3494" w:rsidP="005E3A96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溝通－得分或結果：</w:t>
                  </w:r>
                </w:p>
              </w:tc>
            </w:tr>
            <w:tr w:rsidR="002A3494" w:rsidRPr="002A3494" w14:paraId="4C8C7776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2AE27418" w14:textId="16B0733C" w:rsidR="005E3A96" w:rsidRPr="002A3494" w:rsidRDefault="009F26F9" w:rsidP="005E3A96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心理師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應在此提供評估結果的闡述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/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摘要。</w:t>
                  </w:r>
                </w:p>
              </w:tc>
            </w:tr>
            <w:tr w:rsidR="002A3494" w14:paraId="16E9AD87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43CFD34B" w14:textId="6EF2AB44" w:rsidR="005E3A96" w:rsidRDefault="002A3494" w:rsidP="005E3A96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日常生活－得分或結果：</w:t>
                  </w:r>
                </w:p>
              </w:tc>
            </w:tr>
            <w:tr w:rsidR="002A3494" w14:paraId="26D4F9E3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6EB4BD74" w14:textId="0E08D796" w:rsidR="002A3494" w:rsidRDefault="009F26F9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心理師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應在此提供評估結果的闡述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/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摘要。</w:t>
                  </w:r>
                </w:p>
              </w:tc>
            </w:tr>
            <w:tr w:rsidR="002A3494" w14:paraId="032A939D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691C7111" w14:textId="5E201247" w:rsidR="002A3494" w:rsidRDefault="002A3494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社會化－得分或結果：</w:t>
                  </w:r>
                </w:p>
              </w:tc>
            </w:tr>
            <w:tr w:rsidR="002A3494" w14:paraId="7251A04F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1DB2E03F" w14:textId="24E2DD4D" w:rsidR="002A3494" w:rsidRDefault="009F26F9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心理師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應在此提供評估結果的闡述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/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摘要。</w:t>
                  </w:r>
                </w:p>
              </w:tc>
            </w:tr>
            <w:tr w:rsidR="002A3494" w14:paraId="05896C31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407FE538" w14:textId="08739CB4" w:rsidR="002A3494" w:rsidRDefault="002A3494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機能技巧－得分或結果：</w:t>
                  </w:r>
                </w:p>
              </w:tc>
            </w:tr>
            <w:tr w:rsidR="002A3494" w14:paraId="49E30026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040834EC" w14:textId="65CF1295" w:rsidR="002A3494" w:rsidRDefault="009F26F9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心理師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應在此提供評估結果的闡述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/</w:t>
                  </w:r>
                  <w:r w:rsidR="002A3494" w:rsidRPr="002A3494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摘要。</w:t>
                  </w:r>
                </w:p>
              </w:tc>
            </w:tr>
            <w:tr w:rsidR="002A3494" w14:paraId="4D82564F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24899769" w14:textId="036A54ED" w:rsidR="002A3494" w:rsidRDefault="002A3494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總體適應行為得分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/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  <w:lang w:eastAsia="zh-TW"/>
                    </w:rPr>
                    <w:t>評估結果：</w:t>
                  </w:r>
                </w:p>
              </w:tc>
            </w:tr>
            <w:tr w:rsidR="002A3494" w14:paraId="5CC20DA8" w14:textId="77777777" w:rsidTr="002A3494">
              <w:trPr>
                <w:jc w:val="center"/>
              </w:trPr>
              <w:tc>
                <w:tcPr>
                  <w:tcW w:w="5000" w:type="pct"/>
                  <w:vAlign w:val="center"/>
                </w:tcPr>
                <w:p w14:paraId="1C35F343" w14:textId="6DC5B3EB" w:rsidR="002A3494" w:rsidRPr="00C6166C" w:rsidRDefault="009F26F9" w:rsidP="002A3494">
                  <w:pPr>
                    <w:pStyle w:val="a3"/>
                    <w:spacing w:line="440" w:lineRule="exact"/>
                    <w:ind w:left="0" w:firstLine="0"/>
                    <w:jc w:val="both"/>
                    <w:rPr>
                      <w:rFonts w:ascii="Times New Roman" w:eastAsia="標楷體" w:hAnsi="Times New Roman" w:cs="Times New Roman"/>
                      <w:color w:val="BFBFBF" w:themeColor="background1" w:themeShade="BF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心理師</w:t>
                  </w:r>
                  <w:r w:rsidR="002A3494" w:rsidRPr="00C6166C">
                    <w:rPr>
                      <w:rFonts w:ascii="Times New Roman" w:eastAsia="標楷體" w:hAnsi="Times New Roman" w:cs="Times New Roman" w:hint="eastAsia"/>
                      <w:color w:val="BFBFBF" w:themeColor="background1" w:themeShade="BF"/>
                      <w:sz w:val="28"/>
                      <w:szCs w:val="28"/>
                      <w:lang w:eastAsia="zh-TW"/>
                    </w:rPr>
                    <w:t>在此為受測者的適應行為提供一個最後診斷。</w:t>
                  </w:r>
                </w:p>
              </w:tc>
            </w:tr>
          </w:tbl>
          <w:p w14:paraId="56F744D5" w14:textId="71C91800" w:rsidR="005D7B17" w:rsidRDefault="00C6166C" w:rsidP="001848D4">
            <w:pPr>
              <w:pStyle w:val="a3"/>
              <w:numPr>
                <w:ilvl w:val="0"/>
                <w:numId w:val="2"/>
              </w:num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發病年齡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5D7B17" w:rsidRPr="007120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18</w:t>
            </w:r>
            <w:r w:rsidR="005D7B17" w:rsidRPr="007120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歲以前發生事實說明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)</w:t>
            </w:r>
          </w:p>
          <w:p w14:paraId="4B0F7E9B" w14:textId="540977FB" w:rsidR="001848D4" w:rsidRDefault="001848D4" w:rsidP="001848D4">
            <w:pPr>
              <w:pStyle w:val="a3"/>
              <w:spacing w:line="440" w:lineRule="exact"/>
              <w:ind w:left="72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如果在進行評估時，運動員的年齡已超過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歲，那麼</w:t>
            </w:r>
            <w:r w:rsidR="009F26F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心理師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應在此敘述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歲以前所提交的證明，或提交一份解釋該運動員診斷依據的聲明。</w:t>
            </w:r>
          </w:p>
          <w:p w14:paraId="0CC14863" w14:textId="3A34661E" w:rsidR="009F26F9" w:rsidRDefault="001848D4" w:rsidP="009F26F9">
            <w:pPr>
              <w:pStyle w:val="a3"/>
              <w:spacing w:line="440" w:lineRule="exact"/>
              <w:ind w:left="72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</w:t>
            </w:r>
            <w:r w:rsidR="005D7B17" w:rsidRPr="001848D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智力測驗必須在</w:t>
            </w:r>
            <w:r w:rsidR="005D7B17" w:rsidRPr="001848D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18 </w:t>
            </w:r>
            <w:r w:rsidR="005D7B17" w:rsidRPr="001848D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歲以前測量始為有效，心理師或專科醫師必須敘述診斷的依據、案例的成長過程、家庭背景、就學狀況及歷史。</w:t>
            </w:r>
          </w:p>
          <w:p w14:paraId="073E5176" w14:textId="77777777" w:rsidR="009F26F9" w:rsidRPr="009F26F9" w:rsidRDefault="009F26F9" w:rsidP="009F26F9">
            <w:pPr>
              <w:pStyle w:val="a3"/>
              <w:spacing w:line="440" w:lineRule="exact"/>
              <w:ind w:left="72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649DCBD9" w14:textId="77777777" w:rsidR="001848D4" w:rsidRPr="001848D4" w:rsidRDefault="001848D4" w:rsidP="001848D4">
            <w:pPr>
              <w:pStyle w:val="a3"/>
              <w:numPr>
                <w:ilvl w:val="0"/>
                <w:numId w:val="2"/>
              </w:num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lastRenderedPageBreak/>
              <w:t>最後診斷</w:t>
            </w:r>
          </w:p>
          <w:p w14:paraId="607AAE18" w14:textId="3A288F6E" w:rsidR="001848D4" w:rsidRDefault="009F26F9" w:rsidP="001848D4">
            <w:pPr>
              <w:pStyle w:val="a3"/>
              <w:spacing w:line="440" w:lineRule="exact"/>
              <w:ind w:left="72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心理師</w:t>
            </w:r>
            <w:r w:rsidR="001848D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在此總結主要結果，並提供明確的最終診斷。如有任何可能影響測試結果的情形，也須在此一併說明。</w:t>
            </w:r>
          </w:p>
          <w:p w14:paraId="40F1EE44" w14:textId="77777777" w:rsidR="00F91432" w:rsidRDefault="001848D4" w:rsidP="00F91432">
            <w:pPr>
              <w:pStyle w:val="a3"/>
              <w:numPr>
                <w:ilvl w:val="0"/>
                <w:numId w:val="2"/>
              </w:num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附件</w:t>
            </w:r>
          </w:p>
          <w:p w14:paraId="01CF4DCF" w14:textId="1D66806E" w:rsidR="00F91432" w:rsidRDefault="009F26F9" w:rsidP="00F91432">
            <w:pPr>
              <w:pStyle w:val="a3"/>
              <w:spacing w:line="440" w:lineRule="exact"/>
              <w:ind w:left="720" w:firstLine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心理師</w:t>
            </w:r>
            <w:r w:rsidR="001848D4" w:rsidRPr="00F9143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須附加</w:t>
            </w:r>
            <w:proofErr w:type="gramEnd"/>
            <w:r w:rsidR="001848D4" w:rsidRPr="00F9143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運動員智力和適應行為評估的摘要表。</w:t>
            </w:r>
          </w:p>
          <w:p w14:paraId="0F02C950" w14:textId="77777777" w:rsidR="00F91432" w:rsidRDefault="00F91432" w:rsidP="00F91432">
            <w:pPr>
              <w:pBdr>
                <w:bottom w:val="single" w:sz="6" w:space="1" w:color="auto"/>
              </w:pBdr>
              <w:spacing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14:paraId="772B4500" w14:textId="0D3BBB63" w:rsidR="001848D4" w:rsidRPr="001848D4" w:rsidRDefault="009F26F9" w:rsidP="001848D4">
            <w:pPr>
              <w:spacing w:beforeLines="50" w:before="180"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心理師</w:t>
            </w:r>
            <w:r w:rsidR="001848D4"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簽</w:t>
            </w:r>
            <w:r w:rsid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名</w:t>
            </w:r>
            <w:r w:rsidR="001848D4"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：</w:t>
            </w:r>
            <w:r w:rsidR="001848D4"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　　　　　　　　　　</w:t>
            </w:r>
          </w:p>
          <w:p w14:paraId="67188069" w14:textId="59649C9D" w:rsidR="001848D4" w:rsidRPr="001848D4" w:rsidRDefault="001848D4" w:rsidP="001848D4">
            <w:pPr>
              <w:spacing w:beforeLines="50" w:before="180" w:afterLines="50" w:after="180"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日期：</w:t>
            </w:r>
            <w:r w:rsidRPr="001848D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　　　　　　　　　　　　　　</w:t>
            </w:r>
          </w:p>
        </w:tc>
      </w:tr>
    </w:tbl>
    <w:p w14:paraId="46D5528A" w14:textId="77777777" w:rsidR="00ED248D" w:rsidRPr="00F91432" w:rsidRDefault="00ED248D">
      <w:pPr>
        <w:rPr>
          <w:lang w:eastAsia="zh-TW"/>
        </w:rPr>
      </w:pPr>
    </w:p>
    <w:sectPr w:rsidR="00ED248D" w:rsidRPr="00F91432" w:rsidSect="005D7B17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panose1 w:val="020B0A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0C8"/>
    <w:multiLevelType w:val="hybridMultilevel"/>
    <w:tmpl w:val="8E6E8B74"/>
    <w:lvl w:ilvl="0" w:tplc="0E461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CD6CE6"/>
    <w:multiLevelType w:val="hybridMultilevel"/>
    <w:tmpl w:val="C2444F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17"/>
    <w:rsid w:val="001848D4"/>
    <w:rsid w:val="002A3494"/>
    <w:rsid w:val="00332EED"/>
    <w:rsid w:val="003A7836"/>
    <w:rsid w:val="00532D4E"/>
    <w:rsid w:val="005D7B17"/>
    <w:rsid w:val="005E3A96"/>
    <w:rsid w:val="006570B2"/>
    <w:rsid w:val="00712039"/>
    <w:rsid w:val="009F26F9"/>
    <w:rsid w:val="00C6166C"/>
    <w:rsid w:val="00C963E8"/>
    <w:rsid w:val="00E61448"/>
    <w:rsid w:val="00ED248D"/>
    <w:rsid w:val="00F9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CD43"/>
  <w15:chartTrackingRefBased/>
  <w15:docId w15:val="{C289F577-9EBF-4FA6-9783-0EE9401B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17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B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D7B17"/>
    <w:pPr>
      <w:spacing w:line="360" w:lineRule="exact"/>
      <w:ind w:left="1683" w:hanging="481"/>
    </w:pPr>
  </w:style>
  <w:style w:type="paragraph" w:customStyle="1" w:styleId="TableParagraph">
    <w:name w:val="Table Paragraph"/>
    <w:basedOn w:val="a"/>
    <w:uiPriority w:val="1"/>
    <w:qFormat/>
    <w:rsid w:val="005D7B17"/>
  </w:style>
  <w:style w:type="table" w:styleId="a4">
    <w:name w:val="Table Grid"/>
    <w:basedOn w:val="a1"/>
    <w:uiPriority w:val="39"/>
    <w:rsid w:val="005E3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D5AE-CE2E-4DE9-8A2C-81E14E29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user</cp:lastModifiedBy>
  <cp:revision>2</cp:revision>
  <dcterms:created xsi:type="dcterms:W3CDTF">2025-06-04T03:52:00Z</dcterms:created>
  <dcterms:modified xsi:type="dcterms:W3CDTF">2025-06-04T03:52:00Z</dcterms:modified>
</cp:coreProperties>
</file>