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5780" w14:textId="05EA37AD" w:rsidR="009B3CBB" w:rsidRPr="004749B1" w:rsidRDefault="004749B1">
      <w:pPr>
        <w:rPr>
          <w:b/>
          <w:bCs/>
        </w:rPr>
      </w:pPr>
      <w:r>
        <w:rPr>
          <w:rFonts w:hint="eastAsia"/>
          <w:b/>
          <w:bCs/>
        </w:rPr>
        <w:t>普通</w:t>
      </w:r>
      <w:r w:rsidRPr="004749B1">
        <w:rPr>
          <w:rFonts w:hint="eastAsia"/>
          <w:b/>
          <w:bCs/>
        </w:rPr>
        <w:t>傷害險</w:t>
      </w:r>
      <w:r>
        <w:rPr>
          <w:rFonts w:hint="eastAsia"/>
          <w:b/>
          <w:bCs/>
        </w:rPr>
        <w:t>(24</w:t>
      </w:r>
      <w:r>
        <w:rPr>
          <w:rFonts w:hint="eastAsia"/>
          <w:b/>
          <w:bCs/>
        </w:rPr>
        <w:t>小時</w:t>
      </w:r>
      <w:r>
        <w:rPr>
          <w:rFonts w:hint="eastAsia"/>
          <w:b/>
          <w:bCs/>
        </w:rPr>
        <w:t>)</w:t>
      </w:r>
    </w:p>
    <w:p w14:paraId="52B48203" w14:textId="618F5F45" w:rsidR="009B3CBB" w:rsidRPr="004749B1" w:rsidRDefault="004749B1">
      <w:pPr>
        <w:rPr>
          <w:b/>
          <w:bCs/>
        </w:rPr>
      </w:pPr>
      <w:r w:rsidRPr="004749B1">
        <w:rPr>
          <w:rFonts w:hint="eastAsia"/>
          <w:b/>
          <w:bCs/>
        </w:rPr>
        <w:t>承保單位：</w:t>
      </w:r>
      <w:r>
        <w:rPr>
          <w:rFonts w:hint="eastAsia"/>
          <w:b/>
          <w:bCs/>
        </w:rPr>
        <w:t>第一產物保險股份有限公司</w:t>
      </w:r>
    </w:p>
    <w:p w14:paraId="1D2EA589" w14:textId="068D3DE7" w:rsidR="009B3CBB" w:rsidRDefault="00000000">
      <w:hyperlink r:id="rId6" w:history="1">
        <w:r w:rsidR="009B3CBB" w:rsidRPr="00483BE0">
          <w:rPr>
            <w:rStyle w:val="a7"/>
          </w:rPr>
          <w:t>https://www.firstins.com.tw/service/section/volunteer</w:t>
        </w:r>
      </w:hyperlink>
    </w:p>
    <w:p w14:paraId="303266D3" w14:textId="779D1FBB" w:rsidR="009B3CBB" w:rsidRPr="004749B1" w:rsidRDefault="009B3CBB"/>
    <w:p w14:paraId="2B8FF0EA" w14:textId="61FAB18E" w:rsidR="004749B1" w:rsidRPr="00D86DEF" w:rsidRDefault="004749B1" w:rsidP="004749B1">
      <w:r w:rsidRPr="00D86DEF">
        <w:rPr>
          <w:rFonts w:hint="eastAsia"/>
        </w:rPr>
        <w:t>保險聯絡窗口</w:t>
      </w:r>
      <w:r w:rsidRPr="00D86DEF">
        <w:rPr>
          <w:rFonts w:hint="eastAsia"/>
        </w:rPr>
        <w:t>(</w:t>
      </w:r>
      <w:r w:rsidRPr="00D86DEF">
        <w:rPr>
          <w:rFonts w:hint="eastAsia"/>
        </w:rPr>
        <w:t>營二部</w:t>
      </w:r>
      <w:r w:rsidRPr="00D86DEF">
        <w:rPr>
          <w:rFonts w:hint="eastAsia"/>
        </w:rPr>
        <w:t>)</w:t>
      </w:r>
      <w:r w:rsidRPr="00D86DEF">
        <w:rPr>
          <w:rFonts w:hint="eastAsia"/>
        </w:rPr>
        <w:t>：</w:t>
      </w:r>
    </w:p>
    <w:p w14:paraId="7B9EB721" w14:textId="014CB266" w:rsidR="004749B1" w:rsidRPr="00D86DEF" w:rsidRDefault="004749B1" w:rsidP="004749B1">
      <w:r w:rsidRPr="00D86DEF">
        <w:rPr>
          <w:rFonts w:hint="eastAsia"/>
        </w:rPr>
        <w:t>張祐誠</w:t>
      </w:r>
      <w:r w:rsidRPr="00D86DEF">
        <w:rPr>
          <w:rFonts w:hint="eastAsia"/>
        </w:rPr>
        <w:t xml:space="preserve"> /(02)2392-1121# 2585 / jasonchang@firstins.com.tw</w:t>
      </w:r>
    </w:p>
    <w:p w14:paraId="12E4718A" w14:textId="7D1AA1D1" w:rsidR="004749B1" w:rsidRPr="00D86DEF" w:rsidRDefault="004749B1" w:rsidP="004749B1">
      <w:r w:rsidRPr="00D86DEF">
        <w:rPr>
          <w:rFonts w:hint="eastAsia"/>
        </w:rPr>
        <w:t>吳啟文</w:t>
      </w:r>
      <w:r w:rsidRPr="00D86DEF">
        <w:rPr>
          <w:rFonts w:hint="eastAsia"/>
        </w:rPr>
        <w:t xml:space="preserve"> /(02)2392-1121#2748 / kevin168@firstins.com.tw</w:t>
      </w:r>
    </w:p>
    <w:p w14:paraId="61D7429E" w14:textId="43C053B4" w:rsidR="009B3CBB" w:rsidRDefault="004749B1" w:rsidP="004749B1">
      <w:pPr>
        <w:rPr>
          <w:rStyle w:val="a7"/>
        </w:rPr>
      </w:pPr>
      <w:r w:rsidRPr="00D86DEF">
        <w:rPr>
          <w:rFonts w:hint="eastAsia"/>
        </w:rPr>
        <w:t>洪寶玉</w:t>
      </w:r>
      <w:r w:rsidRPr="00D86DEF">
        <w:rPr>
          <w:rFonts w:hint="eastAsia"/>
        </w:rPr>
        <w:t xml:space="preserve"> /(02)2392-1121 #2744 / </w:t>
      </w:r>
      <w:hyperlink r:id="rId7" w:history="1">
        <w:r w:rsidRPr="00D86DEF">
          <w:rPr>
            <w:rStyle w:val="a7"/>
            <w:rFonts w:hint="eastAsia"/>
          </w:rPr>
          <w:t>barby40925@firstins.com.tw</w:t>
        </w:r>
      </w:hyperlink>
    </w:p>
    <w:p w14:paraId="4457F163" w14:textId="77777777" w:rsidR="00D86DEF" w:rsidRDefault="00D86DEF" w:rsidP="004749B1"/>
    <w:p w14:paraId="1DFE62D1" w14:textId="0F2907A9" w:rsidR="004749B1" w:rsidRPr="004A57DF" w:rsidRDefault="004A57DF" w:rsidP="004A57DF">
      <w:pPr>
        <w:jc w:val="center"/>
        <w:rPr>
          <w:color w:val="FF0000"/>
        </w:rPr>
      </w:pPr>
      <w:r w:rsidRPr="004A57DF">
        <w:rPr>
          <w:rFonts w:hint="eastAsia"/>
          <w:color w:val="FF0000"/>
        </w:rPr>
        <w:t>(</w:t>
      </w:r>
      <w:r w:rsidRPr="004A57DF">
        <w:rPr>
          <w:rFonts w:hint="eastAsia"/>
          <w:color w:val="FF0000"/>
        </w:rPr>
        <w:t>以下為節錄資訊，詳情以保險公司公開資訊為主</w:t>
      </w:r>
      <w:r w:rsidRPr="004A57DF">
        <w:rPr>
          <w:rFonts w:hint="eastAsia"/>
          <w:color w:val="FF0000"/>
        </w:rPr>
        <w:t>)</w:t>
      </w:r>
    </w:p>
    <w:p w14:paraId="12B24F86" w14:textId="77777777" w:rsidR="009B3CBB" w:rsidRPr="00D8714D" w:rsidRDefault="009B3CBB" w:rsidP="004A57DF">
      <w:pPr>
        <w:jc w:val="center"/>
        <w:rPr>
          <w:b/>
          <w:bCs/>
        </w:rPr>
      </w:pPr>
      <w:r w:rsidRPr="00D8714D">
        <w:rPr>
          <w:rFonts w:hint="eastAsia"/>
          <w:b/>
          <w:bCs/>
        </w:rPr>
        <w:t>承保範圍及內容</w:t>
      </w:r>
    </w:p>
    <w:p w14:paraId="1A629826" w14:textId="69C0B7AF" w:rsidR="009B3CBB" w:rsidRDefault="009B3CBB" w:rsidP="009B3CBB">
      <w:r>
        <w:rPr>
          <w:rFonts w:hint="eastAsia"/>
        </w:rPr>
        <w:t>一、訂購機關</w:t>
      </w:r>
      <w:r>
        <w:rPr>
          <w:rFonts w:hint="eastAsia"/>
        </w:rPr>
        <w:t>(</w:t>
      </w:r>
      <w:r>
        <w:rPr>
          <w:rFonts w:hint="eastAsia"/>
        </w:rPr>
        <w:t>以下稱『要保單位』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5373B242" w14:textId="77777777" w:rsidR="009B3CBB" w:rsidRDefault="009B3CBB" w:rsidP="009B3CBB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適用機關：</w:t>
      </w:r>
    </w:p>
    <w:p w14:paraId="188A809F" w14:textId="77777777" w:rsidR="009B3CBB" w:rsidRDefault="009B3CBB" w:rsidP="009B3CBB">
      <w:r>
        <w:rPr>
          <w:rFonts w:hint="eastAsia"/>
        </w:rPr>
        <w:t>中央政府各機關、各直轄市及縣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proofErr w:type="gramStart"/>
      <w:r>
        <w:rPr>
          <w:rFonts w:hint="eastAsia"/>
        </w:rPr>
        <w:t>政府等暨所屬</w:t>
      </w:r>
      <w:proofErr w:type="gramEnd"/>
      <w:r>
        <w:rPr>
          <w:rFonts w:hint="eastAsia"/>
        </w:rPr>
        <w:t>(</w:t>
      </w:r>
      <w:r>
        <w:rPr>
          <w:rFonts w:hint="eastAsia"/>
        </w:rPr>
        <w:t>轄</w:t>
      </w:r>
      <w:r>
        <w:rPr>
          <w:rFonts w:hint="eastAsia"/>
        </w:rPr>
        <w:t>)</w:t>
      </w:r>
      <w:r>
        <w:rPr>
          <w:rFonts w:hint="eastAsia"/>
        </w:rPr>
        <w:t>機關（構）、學校、公營事業單位及直轄市、各縣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r>
        <w:rPr>
          <w:rFonts w:hint="eastAsia"/>
        </w:rPr>
        <w:t>議會。</w:t>
      </w:r>
    </w:p>
    <w:p w14:paraId="147503CB" w14:textId="77777777" w:rsidR="009B3CBB" w:rsidRDefault="009B3CBB" w:rsidP="009B3CBB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非適用機關：</w:t>
      </w:r>
    </w:p>
    <w:p w14:paraId="681F46C7" w14:textId="77777777" w:rsidR="009B3CBB" w:rsidRDefault="009B3CBB" w:rsidP="009B3CBB">
      <w:r>
        <w:rPr>
          <w:rFonts w:hint="eastAsia"/>
        </w:rPr>
        <w:t>本契約適用機關以外之機關為非適用機關，於徵得立約商</w:t>
      </w:r>
      <w:r>
        <w:rPr>
          <w:rFonts w:hint="eastAsia"/>
        </w:rPr>
        <w:t>(</w:t>
      </w:r>
      <w:r>
        <w:rPr>
          <w:rFonts w:hint="eastAsia"/>
        </w:rPr>
        <w:t>即『第一產物保險股份有限公司』</w:t>
      </w:r>
      <w:r>
        <w:rPr>
          <w:rFonts w:hint="eastAsia"/>
        </w:rPr>
        <w:t>)</w:t>
      </w:r>
      <w:r>
        <w:rPr>
          <w:rFonts w:hint="eastAsia"/>
        </w:rPr>
        <w:t>同意後，亦得利用本契約辦理採購。</w:t>
      </w:r>
    </w:p>
    <w:p w14:paraId="65AE9E76" w14:textId="5A72AB0A" w:rsidR="009B3CBB" w:rsidRDefault="009B3CBB" w:rsidP="009B3CBB">
      <w:r>
        <w:rPr>
          <w:rFonts w:hint="eastAsia"/>
        </w:rPr>
        <w:t>二、承保對象：係指於投保本契約之各機關、學校領有志願服務</w:t>
      </w:r>
      <w:proofErr w:type="gramStart"/>
      <w:r>
        <w:rPr>
          <w:rFonts w:hint="eastAsia"/>
        </w:rPr>
        <w:t>紀錄冊</w:t>
      </w:r>
      <w:proofErr w:type="gramEnd"/>
      <w:r>
        <w:rPr>
          <w:rFonts w:hint="eastAsia"/>
        </w:rPr>
        <w:t>或完成志願服務法第</w:t>
      </w:r>
      <w:r>
        <w:rPr>
          <w:rFonts w:hint="eastAsia"/>
        </w:rPr>
        <w:t>9</w:t>
      </w:r>
      <w:r>
        <w:rPr>
          <w:rFonts w:hint="eastAsia"/>
        </w:rPr>
        <w:t>條所定教育訓練之志工，並記載於要保單位要</w:t>
      </w:r>
      <w:proofErr w:type="gramStart"/>
      <w:r>
        <w:rPr>
          <w:rFonts w:hint="eastAsia"/>
        </w:rPr>
        <w:t>保時所檢</w:t>
      </w:r>
      <w:proofErr w:type="gramEnd"/>
      <w:r>
        <w:rPr>
          <w:rFonts w:hint="eastAsia"/>
        </w:rPr>
        <w:t>附之被保險人投保名冊內者。</w:t>
      </w:r>
    </w:p>
    <w:p w14:paraId="251A6EC8" w14:textId="7C1888BA" w:rsidR="009B3CBB" w:rsidRPr="009B3CBB" w:rsidRDefault="009B3CBB" w:rsidP="009B3CBB">
      <w:r>
        <w:rPr>
          <w:rFonts w:hint="eastAsia"/>
        </w:rPr>
        <w:t>三、投保年齡：</w:t>
      </w:r>
      <w:r>
        <w:rPr>
          <w:rFonts w:hint="eastAsia"/>
        </w:rPr>
        <w:t>15</w:t>
      </w:r>
      <w:r>
        <w:rPr>
          <w:rFonts w:hint="eastAsia"/>
        </w:rPr>
        <w:t>歲</w:t>
      </w:r>
      <w:proofErr w:type="gramStart"/>
      <w:r>
        <w:rPr>
          <w:rFonts w:hint="eastAsia"/>
        </w:rPr>
        <w:t>以上志</w:t>
      </w:r>
      <w:proofErr w:type="gramEnd"/>
      <w:r>
        <w:rPr>
          <w:rFonts w:hint="eastAsia"/>
        </w:rPr>
        <w:t>工，無最高年齡限制。</w:t>
      </w:r>
    </w:p>
    <w:p w14:paraId="0B7485F3" w14:textId="54424F90" w:rsidR="009B3CBB" w:rsidRDefault="009B3CBB" w:rsidP="009B3CBB">
      <w:r>
        <w:rPr>
          <w:rFonts w:hint="eastAsia"/>
        </w:rPr>
        <w:t>四、承保內容：</w:t>
      </w:r>
    </w:p>
    <w:p w14:paraId="10437F18" w14:textId="77777777" w:rsidR="009B3CBB" w:rsidRDefault="009B3CBB" w:rsidP="009B3CBB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保險範圍：</w:t>
      </w:r>
    </w:p>
    <w:p w14:paraId="086F6E97" w14:textId="77777777" w:rsidR="009B3CBB" w:rsidRDefault="009B3CBB" w:rsidP="009B3CBB">
      <w:r>
        <w:rPr>
          <w:rFonts w:hint="eastAsia"/>
        </w:rPr>
        <w:t>被保險人於本契約有效期間內（如於本契約生效後加保之被保險人，則係指加保之翌日起），因遭受意外事故，致其身體蒙受傷害而致身故、失能、需要診療或住院治療者，本公司依照本契約的約定，給付保險金。前項所稱意外傷害事故，指非由疾病引起之外來突發事故。</w:t>
      </w:r>
    </w:p>
    <w:p w14:paraId="35F247E6" w14:textId="77777777" w:rsidR="009B3CBB" w:rsidRDefault="009B3CBB" w:rsidP="009B3CBB">
      <w:r>
        <w:rPr>
          <w:rFonts w:hint="eastAsia"/>
        </w:rPr>
        <w:t>※詳細保險給付規定、不保事項及理賠申請規定等，</w:t>
      </w:r>
      <w:proofErr w:type="gramStart"/>
      <w:r>
        <w:rPr>
          <w:rFonts w:hint="eastAsia"/>
        </w:rPr>
        <w:t>悉按</w:t>
      </w:r>
      <w:proofErr w:type="gramEnd"/>
      <w:r>
        <w:rPr>
          <w:rFonts w:hint="eastAsia"/>
        </w:rPr>
        <w:t>「第一產物志工團體傷害保險」保單條款為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2ABD04C1" w14:textId="77777777" w:rsidR="009B3CBB" w:rsidRDefault="009B3CBB" w:rsidP="009B3CBB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保險生效日：</w:t>
      </w:r>
    </w:p>
    <w:p w14:paraId="306C3921" w14:textId="77777777" w:rsidR="009B3CBB" w:rsidRDefault="009B3CBB" w:rsidP="009B3CBB">
      <w:r>
        <w:rPr>
          <w:rFonts w:hint="eastAsia"/>
        </w:rPr>
        <w:t>以要保單位傳真要保書及被保險人投保名冊之翌日零時生效；若要保書填寫之保險生效日為傳真日以後，則以該日零時為生效日時。</w:t>
      </w:r>
      <w:r>
        <w:rPr>
          <w:rFonts w:hint="eastAsia"/>
        </w:rPr>
        <w:t xml:space="preserve"> </w:t>
      </w:r>
      <w:r>
        <w:rPr>
          <w:rFonts w:hint="eastAsia"/>
        </w:rPr>
        <w:t>保險契約生效日</w:t>
      </w:r>
      <w:proofErr w:type="gramStart"/>
      <w:r>
        <w:rPr>
          <w:rFonts w:hint="eastAsia"/>
        </w:rPr>
        <w:t>不得逾本案</w:t>
      </w:r>
      <w:proofErr w:type="gramEnd"/>
      <w:r>
        <w:rPr>
          <w:rFonts w:hint="eastAsia"/>
        </w:rPr>
        <w:t>採購契約之</w:t>
      </w:r>
      <w:proofErr w:type="gramStart"/>
      <w:r>
        <w:rPr>
          <w:rFonts w:hint="eastAsia"/>
        </w:rPr>
        <w:t>期間</w:t>
      </w:r>
      <w:r>
        <w:rPr>
          <w:rFonts w:hint="eastAsia"/>
        </w:rPr>
        <w:t>(</w:t>
      </w:r>
      <w:proofErr w:type="gramEnd"/>
      <w:r>
        <w:rPr>
          <w:rFonts w:hint="eastAsia"/>
        </w:rPr>
        <w:t>111.11.06~113.1105)</w:t>
      </w:r>
      <w:r>
        <w:rPr>
          <w:rFonts w:hint="eastAsia"/>
        </w:rPr>
        <w:t>。</w:t>
      </w:r>
    </w:p>
    <w:p w14:paraId="42D878BC" w14:textId="77777777" w:rsidR="009B3CBB" w:rsidRDefault="009B3CBB" w:rsidP="009B3CBB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保險期間：</w:t>
      </w:r>
    </w:p>
    <w:p w14:paraId="5F0AD3DD" w14:textId="0EF33B3B" w:rsidR="009B3CBB" w:rsidRDefault="009B3CBB" w:rsidP="009B3CBB">
      <w:r>
        <w:rPr>
          <w:rFonts w:hint="eastAsia"/>
        </w:rPr>
        <w:t>限投保一個月、三個月、六個月或一年</w:t>
      </w:r>
      <w:r>
        <w:rPr>
          <w:rFonts w:hint="eastAsia"/>
        </w:rPr>
        <w:t xml:space="preserve"> (</w:t>
      </w:r>
      <w:r>
        <w:rPr>
          <w:rFonts w:hint="eastAsia"/>
        </w:rPr>
        <w:t>每一保單被保險人之保險</w:t>
      </w:r>
      <w:proofErr w:type="gramStart"/>
      <w:r>
        <w:rPr>
          <w:rFonts w:hint="eastAsia"/>
        </w:rPr>
        <w:t>期間均需一致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14:paraId="1F45F644" w14:textId="106A9352" w:rsidR="004749B1" w:rsidRDefault="004749B1">
      <w:pPr>
        <w:widowControl/>
        <w:rPr>
          <w:rFonts w:hint="eastAsia"/>
        </w:rPr>
      </w:pPr>
    </w:p>
    <w:p w14:paraId="076244E7" w14:textId="215399F4" w:rsidR="009B3CBB" w:rsidRDefault="00DA0745" w:rsidP="009B3CBB">
      <w:r w:rsidRPr="00DA0745">
        <w:rPr>
          <w:rFonts w:hint="eastAsia"/>
        </w:rPr>
        <w:lastRenderedPageBreak/>
        <w:t>五、保險內容及保險費：</w:t>
      </w:r>
      <w:r w:rsidR="009B3CBB">
        <w:rPr>
          <w:rFonts w:hint="eastAsia"/>
        </w:rPr>
        <w:t xml:space="preserve">                           </w:t>
      </w:r>
      <w:r w:rsidR="009B3CBB" w:rsidRPr="009B3CBB">
        <w:rPr>
          <w:rFonts w:hint="eastAsia"/>
        </w:rPr>
        <w:t>(</w:t>
      </w:r>
      <w:r w:rsidR="009B3CBB" w:rsidRPr="009B3CBB">
        <w:rPr>
          <w:rFonts w:hint="eastAsia"/>
        </w:rPr>
        <w:t>幣別：新台幣元</w:t>
      </w:r>
      <w:r w:rsidR="009B3CBB">
        <w:rPr>
          <w:rFonts w:hint="eastAsia"/>
        </w:rPr>
        <w:t>)</w:t>
      </w:r>
    </w:p>
    <w:tbl>
      <w:tblPr>
        <w:tblW w:w="48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402"/>
        <w:gridCol w:w="1526"/>
        <w:gridCol w:w="1526"/>
        <w:gridCol w:w="2138"/>
      </w:tblGrid>
      <w:tr w:rsidR="009B3CBB" w:rsidRPr="009B3CBB" w14:paraId="2FAEF6BC" w14:textId="77777777" w:rsidTr="009B3CBB">
        <w:trPr>
          <w:tblHeader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496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D6923B" w14:textId="77777777" w:rsidR="009B3CBB" w:rsidRPr="009B3CBB" w:rsidRDefault="009B3CBB" w:rsidP="009B3CBB">
            <w:r w:rsidRPr="009B3CBB"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496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1B4A4A4" w14:textId="77777777" w:rsidR="009B3CBB" w:rsidRPr="009B3CBB" w:rsidRDefault="009B3CBB" w:rsidP="009B3CBB">
            <w:r w:rsidRPr="009B3CBB">
              <w:t>組別</w:t>
            </w:r>
            <w:proofErr w:type="gramStart"/>
            <w:r w:rsidRPr="009B3CBB"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496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A1D2528" w14:textId="77777777" w:rsidR="009B3CBB" w:rsidRPr="009B3CBB" w:rsidRDefault="009B3CBB" w:rsidP="009B3CBB">
            <w:r w:rsidRPr="009B3CBB">
              <w:t>組別二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496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B2759DA" w14:textId="77777777" w:rsidR="009B3CBB" w:rsidRPr="009B3CBB" w:rsidRDefault="009B3CBB" w:rsidP="009B3CBB">
            <w:r w:rsidRPr="009B3CBB">
              <w:t>組別三</w:t>
            </w:r>
          </w:p>
        </w:tc>
      </w:tr>
      <w:tr w:rsidR="009B3CBB" w:rsidRPr="009B3CBB" w14:paraId="43B8333E" w14:textId="77777777" w:rsidTr="009B3CB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663C4B8F" w14:textId="77777777" w:rsidR="009B3CBB" w:rsidRPr="009B3CBB" w:rsidRDefault="009B3CBB" w:rsidP="009B3CBB">
            <w:r w:rsidRPr="009B3CBB">
              <w:t>職類類別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322B8ECF" w14:textId="77777777" w:rsidR="009B3CBB" w:rsidRPr="009B3CBB" w:rsidRDefault="009B3CBB" w:rsidP="009B3CBB">
            <w:r w:rsidRPr="009B3CBB">
              <w:t>第一、二、三類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4C125737" w14:textId="77777777" w:rsidR="009B3CBB" w:rsidRPr="009B3CBB" w:rsidRDefault="009B3CBB" w:rsidP="009B3CBB">
            <w:r w:rsidRPr="009B3CBB">
              <w:t>第一、二、三類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76A8C5C6" w14:textId="77777777" w:rsidR="009B3CBB" w:rsidRPr="009B3CBB" w:rsidRDefault="009B3CBB" w:rsidP="009B3CBB">
            <w:r w:rsidRPr="009B3CBB">
              <w:t>第四、五、六類</w:t>
            </w:r>
          </w:p>
        </w:tc>
      </w:tr>
      <w:tr w:rsidR="009B3CBB" w:rsidRPr="009B3CBB" w14:paraId="152038FA" w14:textId="77777777" w:rsidTr="009B3CB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C92A42C" w14:textId="77777777" w:rsidR="009B3CBB" w:rsidRPr="009B3CBB" w:rsidRDefault="009B3CBB" w:rsidP="009B3CBB">
            <w:r w:rsidRPr="009B3CBB">
              <w:t>承保內容及保險金額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70B0ECDF" w14:textId="77777777" w:rsidR="009B3CBB" w:rsidRPr="009B3CBB" w:rsidRDefault="009B3CBB" w:rsidP="009B3CBB">
            <w:r w:rsidRPr="009B3CBB">
              <w:t>身故或失能保險金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4E7C0C64" w14:textId="77777777" w:rsidR="009B3CBB" w:rsidRPr="009B3CBB" w:rsidRDefault="009B3CBB" w:rsidP="009B3CBB">
            <w:r w:rsidRPr="009B3CBB">
              <w:t>100</w:t>
            </w:r>
            <w:r w:rsidRPr="009B3CBB">
              <w:t>萬元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7F42908" w14:textId="77777777" w:rsidR="009B3CBB" w:rsidRPr="009B3CBB" w:rsidRDefault="009B3CBB" w:rsidP="009B3CBB">
            <w:r w:rsidRPr="009B3CBB">
              <w:t>300</w:t>
            </w:r>
            <w:r w:rsidRPr="009B3CBB">
              <w:t>萬元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3CD6BD12" w14:textId="77777777" w:rsidR="009B3CBB" w:rsidRPr="009B3CBB" w:rsidRDefault="009B3CBB" w:rsidP="009B3CBB">
            <w:r w:rsidRPr="009B3CBB">
              <w:t>300</w:t>
            </w:r>
            <w:r w:rsidRPr="009B3CBB">
              <w:t>萬元</w:t>
            </w:r>
          </w:p>
        </w:tc>
      </w:tr>
      <w:tr w:rsidR="009B3CBB" w:rsidRPr="009B3CBB" w14:paraId="02A01623" w14:textId="77777777" w:rsidTr="009B3C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03695B5" w14:textId="77777777" w:rsidR="009B3CBB" w:rsidRPr="009B3CBB" w:rsidRDefault="009B3CBB" w:rsidP="009B3C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1919EDCA" w14:textId="77777777" w:rsidR="009B3CBB" w:rsidRPr="009B3CBB" w:rsidRDefault="009B3CBB" w:rsidP="009B3CBB">
            <w:r w:rsidRPr="009B3CBB">
              <w:t>傷害醫療保險金</w:t>
            </w:r>
            <w:r w:rsidRPr="009B3CBB">
              <w:br/>
            </w:r>
            <w:r w:rsidRPr="009B3CBB">
              <w:t>實支</w:t>
            </w:r>
            <w:proofErr w:type="gramStart"/>
            <w:r w:rsidRPr="009B3CBB">
              <w:t>實付型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12C4183B" w14:textId="77777777" w:rsidR="009B3CBB" w:rsidRPr="009B3CBB" w:rsidRDefault="009B3CBB" w:rsidP="009B3CBB">
            <w:r w:rsidRPr="009B3CBB">
              <w:t>3</w:t>
            </w:r>
            <w:r w:rsidRPr="009B3CBB">
              <w:t>萬元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7E24B9B" w14:textId="77777777" w:rsidR="009B3CBB" w:rsidRPr="009B3CBB" w:rsidRDefault="009B3CBB" w:rsidP="009B3CBB">
            <w:r w:rsidRPr="009B3CBB">
              <w:t>3</w:t>
            </w:r>
            <w:r w:rsidRPr="009B3CBB">
              <w:t>萬元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F7B2751" w14:textId="77777777" w:rsidR="009B3CBB" w:rsidRPr="009B3CBB" w:rsidRDefault="009B3CBB" w:rsidP="009B3CBB">
            <w:r w:rsidRPr="009B3CBB">
              <w:t>3</w:t>
            </w:r>
            <w:r w:rsidRPr="009B3CBB">
              <w:t>萬元</w:t>
            </w:r>
          </w:p>
        </w:tc>
      </w:tr>
      <w:tr w:rsidR="009B3CBB" w:rsidRPr="009B3CBB" w14:paraId="4468BFD5" w14:textId="77777777" w:rsidTr="009B3C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DE9AC" w14:textId="77777777" w:rsidR="009B3CBB" w:rsidRPr="009B3CBB" w:rsidRDefault="009B3CBB" w:rsidP="009B3C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437A44BA" w14:textId="77777777" w:rsidR="009B3CBB" w:rsidRPr="009B3CBB" w:rsidRDefault="009B3CBB" w:rsidP="009B3CBB">
            <w:r w:rsidRPr="009B3CBB">
              <w:t>傷害醫療保險金</w:t>
            </w:r>
            <w:r w:rsidRPr="009B3CBB">
              <w:br/>
            </w:r>
            <w:r w:rsidRPr="009B3CBB">
              <w:t>住院</w:t>
            </w:r>
            <w:proofErr w:type="gramStart"/>
            <w:r w:rsidRPr="009B3CBB">
              <w:t>日額型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44AB6ADD" w14:textId="77777777" w:rsidR="009B3CBB" w:rsidRPr="009B3CBB" w:rsidRDefault="009B3CBB" w:rsidP="009B3CBB">
            <w:r w:rsidRPr="009B3CBB">
              <w:t>1,000</w:t>
            </w:r>
            <w:r w:rsidRPr="009B3CBB">
              <w:t>元</w:t>
            </w:r>
            <w:r w:rsidRPr="009B3CBB">
              <w:t>/</w:t>
            </w:r>
            <w:r w:rsidRPr="009B3CBB"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7F2F6B36" w14:textId="77777777" w:rsidR="009B3CBB" w:rsidRPr="009B3CBB" w:rsidRDefault="009B3CBB" w:rsidP="009B3CBB">
            <w:r w:rsidRPr="009B3CBB">
              <w:t>2,000</w:t>
            </w:r>
            <w:r w:rsidRPr="009B3CBB">
              <w:t>元</w:t>
            </w:r>
            <w:r w:rsidRPr="009B3CBB">
              <w:t>/</w:t>
            </w:r>
            <w:r w:rsidRPr="009B3CBB">
              <w:t>日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5930E908" w14:textId="77777777" w:rsidR="009B3CBB" w:rsidRPr="009B3CBB" w:rsidRDefault="009B3CBB" w:rsidP="009B3CBB">
            <w:r w:rsidRPr="009B3CBB">
              <w:t>2,000</w:t>
            </w:r>
            <w:r w:rsidRPr="009B3CBB">
              <w:t>元</w:t>
            </w:r>
            <w:r w:rsidRPr="009B3CBB">
              <w:t>/</w:t>
            </w:r>
            <w:r w:rsidRPr="009B3CBB">
              <w:t>日</w:t>
            </w:r>
          </w:p>
        </w:tc>
      </w:tr>
      <w:tr w:rsidR="009B3CBB" w:rsidRPr="009B3CBB" w14:paraId="79299F3C" w14:textId="77777777" w:rsidTr="009B3CB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19425C0" w14:textId="77777777" w:rsidR="009B3CBB" w:rsidRPr="009B3CBB" w:rsidRDefault="009B3CBB" w:rsidP="009B3CBB">
            <w:r w:rsidRPr="009B3CBB">
              <w:t>每人保險費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2B78E249" w14:textId="77777777" w:rsidR="009B3CBB" w:rsidRPr="009B3CBB" w:rsidRDefault="009B3CBB" w:rsidP="009B3CBB">
            <w:r w:rsidRPr="009B3CBB">
              <w:t>一個月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578DD273" w14:textId="77777777" w:rsidR="009B3CBB" w:rsidRPr="009B3CBB" w:rsidRDefault="009B3CBB" w:rsidP="009B3CBB">
            <w:r w:rsidRPr="009B3CBB">
              <w:t>120</w:t>
            </w:r>
            <w:r w:rsidRPr="009B3CBB"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76CF7980" w14:textId="77777777" w:rsidR="009B3CBB" w:rsidRPr="009B3CBB" w:rsidRDefault="009B3CBB" w:rsidP="009B3CBB">
            <w:r w:rsidRPr="009B3CBB">
              <w:t>270</w:t>
            </w:r>
            <w:r w:rsidRPr="009B3CBB">
              <w:t>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1075256E" w14:textId="77777777" w:rsidR="009B3CBB" w:rsidRPr="009B3CBB" w:rsidRDefault="009B3CBB" w:rsidP="009B3CBB">
            <w:r w:rsidRPr="009B3CBB">
              <w:t>675</w:t>
            </w:r>
            <w:r w:rsidRPr="009B3CBB">
              <w:t>元</w:t>
            </w:r>
          </w:p>
        </w:tc>
      </w:tr>
      <w:tr w:rsidR="009B3CBB" w:rsidRPr="009B3CBB" w14:paraId="49646AF2" w14:textId="77777777" w:rsidTr="009B3C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EBC6E" w14:textId="77777777" w:rsidR="009B3CBB" w:rsidRPr="009B3CBB" w:rsidRDefault="009B3CBB" w:rsidP="009B3C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321F96B6" w14:textId="77777777" w:rsidR="009B3CBB" w:rsidRPr="009B3CBB" w:rsidRDefault="009B3CBB" w:rsidP="009B3CBB">
            <w:r w:rsidRPr="009B3CBB">
              <w:t>三個月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0E59A4A" w14:textId="77777777" w:rsidR="009B3CBB" w:rsidRPr="009B3CBB" w:rsidRDefault="009B3CBB" w:rsidP="009B3CBB">
            <w:r w:rsidRPr="009B3CBB">
              <w:t>280</w:t>
            </w:r>
            <w:r w:rsidRPr="009B3CBB"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35CB804" w14:textId="77777777" w:rsidR="009B3CBB" w:rsidRPr="009B3CBB" w:rsidRDefault="009B3CBB" w:rsidP="009B3CBB">
            <w:r w:rsidRPr="009B3CBB">
              <w:t>630</w:t>
            </w:r>
            <w:r w:rsidRPr="009B3CBB">
              <w:t>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170C2E99" w14:textId="77777777" w:rsidR="009B3CBB" w:rsidRPr="009B3CBB" w:rsidRDefault="009B3CBB" w:rsidP="009B3CBB">
            <w:r w:rsidRPr="009B3CBB">
              <w:t>1,575</w:t>
            </w:r>
            <w:r w:rsidRPr="009B3CBB">
              <w:t>元</w:t>
            </w:r>
          </w:p>
        </w:tc>
      </w:tr>
      <w:tr w:rsidR="009B3CBB" w:rsidRPr="009B3CBB" w14:paraId="20A94FCF" w14:textId="77777777" w:rsidTr="009B3C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67ABCD" w14:textId="77777777" w:rsidR="009B3CBB" w:rsidRPr="009B3CBB" w:rsidRDefault="009B3CBB" w:rsidP="009B3C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20369404" w14:textId="77777777" w:rsidR="009B3CBB" w:rsidRPr="009B3CBB" w:rsidRDefault="009B3CBB" w:rsidP="009B3CBB">
            <w:r w:rsidRPr="009B3CBB">
              <w:t>六個月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68D92E4C" w14:textId="77777777" w:rsidR="009B3CBB" w:rsidRPr="009B3CBB" w:rsidRDefault="009B3CBB" w:rsidP="009B3CBB">
            <w:r w:rsidRPr="009B3CBB">
              <w:t>520</w:t>
            </w:r>
            <w:r w:rsidRPr="009B3CBB"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6ED2196F" w14:textId="77777777" w:rsidR="009B3CBB" w:rsidRPr="009B3CBB" w:rsidRDefault="009B3CBB" w:rsidP="009B3CBB">
            <w:r w:rsidRPr="009B3CBB">
              <w:t>1,170</w:t>
            </w:r>
            <w:r w:rsidRPr="009B3CBB">
              <w:t>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0D26B2E2" w14:textId="77777777" w:rsidR="009B3CBB" w:rsidRPr="009B3CBB" w:rsidRDefault="009B3CBB" w:rsidP="009B3CBB">
            <w:r w:rsidRPr="009B3CBB">
              <w:t>2,925</w:t>
            </w:r>
            <w:r w:rsidRPr="009B3CBB">
              <w:t>元</w:t>
            </w:r>
          </w:p>
        </w:tc>
      </w:tr>
      <w:tr w:rsidR="009B3CBB" w:rsidRPr="009B3CBB" w14:paraId="1088C368" w14:textId="77777777" w:rsidTr="009B3C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78B86" w14:textId="77777777" w:rsidR="009B3CBB" w:rsidRPr="009B3CBB" w:rsidRDefault="009B3CBB" w:rsidP="009B3CB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1160468F" w14:textId="77777777" w:rsidR="009B3CBB" w:rsidRPr="00426BB8" w:rsidRDefault="009B3CBB" w:rsidP="009B3CBB">
            <w:r w:rsidRPr="00426BB8">
              <w:t>一年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357F9C3D" w14:textId="77777777" w:rsidR="009B3CBB" w:rsidRPr="00426BB8" w:rsidRDefault="009B3CBB" w:rsidP="009B3CBB">
            <w:r w:rsidRPr="00426BB8">
              <w:t>800</w:t>
            </w:r>
            <w:r w:rsidRPr="00426BB8"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7B99A427" w14:textId="77777777" w:rsidR="009B3CBB" w:rsidRPr="009B3CBB" w:rsidRDefault="009B3CBB" w:rsidP="009B3CBB">
            <w:r w:rsidRPr="009B3CBB">
              <w:t>1,800</w:t>
            </w:r>
            <w:r w:rsidRPr="009B3CBB">
              <w:t>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14:paraId="503B5DC2" w14:textId="77777777" w:rsidR="009B3CBB" w:rsidRPr="009B3CBB" w:rsidRDefault="009B3CBB" w:rsidP="009B3CBB">
            <w:r w:rsidRPr="009B3CBB">
              <w:t>4,500</w:t>
            </w:r>
            <w:r w:rsidRPr="009B3CBB">
              <w:t>元</w:t>
            </w:r>
          </w:p>
        </w:tc>
      </w:tr>
    </w:tbl>
    <w:p w14:paraId="6D03B483" w14:textId="77777777" w:rsidR="00DA0745" w:rsidRDefault="00DA0745" w:rsidP="00DA0745"/>
    <w:p w14:paraId="6D3C73FA" w14:textId="77777777" w:rsidR="00DA0745" w:rsidRDefault="00DA0745">
      <w:pPr>
        <w:widowControl/>
      </w:pPr>
      <w:r>
        <w:br w:type="page"/>
      </w:r>
    </w:p>
    <w:p w14:paraId="17DB60D8" w14:textId="433A2EF6" w:rsidR="00DA0745" w:rsidRDefault="00DA0745" w:rsidP="00DA0745">
      <w:r>
        <w:rPr>
          <w:rFonts w:hint="eastAsia"/>
        </w:rPr>
        <w:lastRenderedPageBreak/>
        <w:t>六、投保人數限制：每一保單最少投保人數為五人，保險期間人數低於五人時，保險契約即終止，本公司退還未滿期保險費。</w:t>
      </w:r>
    </w:p>
    <w:p w14:paraId="7CAD5D27" w14:textId="2A2877FF" w:rsidR="00DA0745" w:rsidRDefault="00DA0745" w:rsidP="00DA0745">
      <w:r>
        <w:rPr>
          <w:rFonts w:hint="eastAsia"/>
        </w:rPr>
        <w:t>七、受益人：</w:t>
      </w:r>
    </w:p>
    <w:p w14:paraId="21DB8D4B" w14:textId="77777777" w:rsidR="00DA0745" w:rsidRDefault="00DA0745" w:rsidP="00DA0745">
      <w:r>
        <w:rPr>
          <w:rFonts w:hint="eastAsia"/>
        </w:rPr>
        <w:t>1</w:t>
      </w:r>
      <w:r>
        <w:rPr>
          <w:rFonts w:hint="eastAsia"/>
        </w:rPr>
        <w:t>、身故保險金受益人以法定繼承人為限。</w:t>
      </w:r>
    </w:p>
    <w:p w14:paraId="039789D9" w14:textId="7EC82DEA" w:rsidR="009B3CBB" w:rsidRDefault="00DA0745" w:rsidP="00DA0745">
      <w:r>
        <w:rPr>
          <w:rFonts w:hint="eastAsia"/>
        </w:rPr>
        <w:t>2</w:t>
      </w:r>
      <w:r>
        <w:rPr>
          <w:rFonts w:hint="eastAsia"/>
        </w:rPr>
        <w:t>、失能保險金及傷害醫療保險金之受益人為被保險人本人。</w:t>
      </w:r>
    </w:p>
    <w:p w14:paraId="75BC0387" w14:textId="48E04761" w:rsidR="00DA0745" w:rsidRDefault="00DA0745" w:rsidP="009B3CBB"/>
    <w:p w14:paraId="3683CBE8" w14:textId="28D68E2D" w:rsidR="00DA0745" w:rsidRDefault="00DA0745" w:rsidP="009B3CBB">
      <w:r w:rsidRPr="00DA0745">
        <w:rPr>
          <w:rFonts w:hint="eastAsia"/>
        </w:rPr>
        <w:t>投保流程</w:t>
      </w:r>
    </w:p>
    <w:p w14:paraId="1B6AA89A" w14:textId="222681EB" w:rsidR="00DA0745" w:rsidRPr="009B3CBB" w:rsidRDefault="00DA0745" w:rsidP="009B3CBB">
      <w:r w:rsidRPr="00DA0745">
        <w:rPr>
          <w:noProof/>
        </w:rPr>
        <w:drawing>
          <wp:inline distT="0" distB="0" distL="0" distR="0" wp14:anchorId="098A4886" wp14:editId="336899BF">
            <wp:extent cx="5274310" cy="4901565"/>
            <wp:effectExtent l="0" t="0" r="2540" b="0"/>
            <wp:docPr id="2" name="圖片 2" descr="投保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投保流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745" w:rsidRPr="009B3C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4628" w14:textId="77777777" w:rsidR="00D10E63" w:rsidRDefault="00D10E63" w:rsidP="009B3CBB">
      <w:r>
        <w:separator/>
      </w:r>
    </w:p>
  </w:endnote>
  <w:endnote w:type="continuationSeparator" w:id="0">
    <w:p w14:paraId="11D3A6E8" w14:textId="77777777" w:rsidR="00D10E63" w:rsidRDefault="00D10E63" w:rsidP="009B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5BE5" w14:textId="77777777" w:rsidR="00D10E63" w:rsidRDefault="00D10E63" w:rsidP="009B3CBB">
      <w:r>
        <w:separator/>
      </w:r>
    </w:p>
  </w:footnote>
  <w:footnote w:type="continuationSeparator" w:id="0">
    <w:p w14:paraId="159A4E73" w14:textId="77777777" w:rsidR="00D10E63" w:rsidRDefault="00D10E63" w:rsidP="009B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4"/>
    <w:rsid w:val="00366133"/>
    <w:rsid w:val="00426BB8"/>
    <w:rsid w:val="004749B1"/>
    <w:rsid w:val="004A57DF"/>
    <w:rsid w:val="008A6D18"/>
    <w:rsid w:val="00921843"/>
    <w:rsid w:val="009B3CBB"/>
    <w:rsid w:val="00A6014B"/>
    <w:rsid w:val="00B65485"/>
    <w:rsid w:val="00BA3CB4"/>
    <w:rsid w:val="00D10E63"/>
    <w:rsid w:val="00D5749D"/>
    <w:rsid w:val="00D86DEF"/>
    <w:rsid w:val="00D8714D"/>
    <w:rsid w:val="00DA0745"/>
    <w:rsid w:val="00E31EAB"/>
    <w:rsid w:val="00F13675"/>
    <w:rsid w:val="00F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4B2DF"/>
  <w15:chartTrackingRefBased/>
  <w15:docId w15:val="{1392ED7C-ABB6-496E-8408-B2F5B05C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CBB"/>
    <w:rPr>
      <w:sz w:val="20"/>
      <w:szCs w:val="20"/>
    </w:rPr>
  </w:style>
  <w:style w:type="character" w:styleId="a7">
    <w:name w:val="Hyperlink"/>
    <w:basedOn w:val="a0"/>
    <w:uiPriority w:val="99"/>
    <w:unhideWhenUsed/>
    <w:rsid w:val="009B3CB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arby40925@firstins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rstins.com.tw/service/section/volunte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行政科 社會</dc:creator>
  <cp:keywords/>
  <dc:description/>
  <cp:lastModifiedBy>行政科 社會</cp:lastModifiedBy>
  <cp:revision>12</cp:revision>
  <dcterms:created xsi:type="dcterms:W3CDTF">2022-11-16T05:47:00Z</dcterms:created>
  <dcterms:modified xsi:type="dcterms:W3CDTF">2022-11-16T08:26:00Z</dcterms:modified>
</cp:coreProperties>
</file>